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5" w:rsidRPr="007E7F51" w:rsidRDefault="00D81B25" w:rsidP="00D81B25">
      <w:pPr>
        <w:pStyle w:val="Naslov2"/>
        <w:rPr>
          <w:color w:val="auto"/>
        </w:rPr>
      </w:pPr>
      <w:bookmarkStart w:id="0" w:name="_GoBack"/>
      <w:r>
        <w:rPr>
          <w:color w:val="auto"/>
        </w:rPr>
        <w:t>AREAS OF INTEREST IN ELECTRICAL ENGINEERING</w:t>
      </w:r>
    </w:p>
    <w:bookmarkEnd w:id="0"/>
    <w:p w:rsidR="00D81B25" w:rsidRDefault="00D81B25" w:rsidP="00D81B25"/>
    <w:p w:rsidR="00D81B25" w:rsidRPr="00B40FC0" w:rsidRDefault="00D81B25" w:rsidP="00D81B25">
      <w:pPr>
        <w:pStyle w:val="Odlomakpopisa"/>
        <w:numPr>
          <w:ilvl w:val="0"/>
          <w:numId w:val="16"/>
        </w:numPr>
        <w:spacing w:after="200" w:line="276" w:lineRule="auto"/>
      </w:pPr>
      <w:r w:rsidRPr="004F2D00">
        <w:rPr>
          <w:b/>
          <w:lang w:val="en-US"/>
        </w:rPr>
        <w:t>Activation, Troubleshooting and Maintenance</w:t>
      </w:r>
    </w:p>
    <w:p w:rsidR="00D81B25" w:rsidRDefault="00D81B25" w:rsidP="00D81B25">
      <w:pPr>
        <w:pStyle w:val="Odlomakpopisa"/>
        <w:numPr>
          <w:ilvl w:val="0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S</w:t>
      </w:r>
      <w:r w:rsidRPr="007E7F51">
        <w:rPr>
          <w:lang w:val="en-US"/>
        </w:rPr>
        <w:t>urface mount technology (SMT) assembly</w:t>
      </w:r>
    </w:p>
    <w:p w:rsidR="00D81B25" w:rsidRDefault="00D81B25" w:rsidP="00D81B25">
      <w:pPr>
        <w:pStyle w:val="Odlomakpopisa"/>
        <w:numPr>
          <w:ilvl w:val="0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4F2D00">
        <w:rPr>
          <w:lang w:val="en-US"/>
        </w:rPr>
        <w:t xml:space="preserve">nalyzing and </w:t>
      </w:r>
      <w:r>
        <w:rPr>
          <w:lang w:val="en-US"/>
        </w:rPr>
        <w:t>c</w:t>
      </w:r>
      <w:r w:rsidRPr="004F2D00">
        <w:rPr>
          <w:lang w:val="en-US"/>
        </w:rPr>
        <w:t xml:space="preserve">hecking </w:t>
      </w:r>
      <w:r>
        <w:rPr>
          <w:lang w:val="en-US"/>
        </w:rPr>
        <w:t>d</w:t>
      </w:r>
      <w:r w:rsidRPr="004F2D00">
        <w:rPr>
          <w:lang w:val="en-US"/>
        </w:rPr>
        <w:t xml:space="preserve">evices and </w:t>
      </w:r>
      <w:r>
        <w:rPr>
          <w:lang w:val="en-US"/>
        </w:rPr>
        <w:t>a</w:t>
      </w:r>
      <w:r w:rsidRPr="004F2D00">
        <w:rPr>
          <w:lang w:val="en-US"/>
        </w:rPr>
        <w:t>ssemblies</w:t>
      </w:r>
    </w:p>
    <w:p w:rsidR="00D81B25" w:rsidRDefault="00D81B25" w:rsidP="00D81B25">
      <w:pPr>
        <w:pStyle w:val="Odlomakpopisa"/>
        <w:numPr>
          <w:ilvl w:val="0"/>
          <w:numId w:val="14"/>
        </w:numPr>
        <w:spacing w:after="200" w:line="276" w:lineRule="auto"/>
        <w:rPr>
          <w:lang w:val="en-US"/>
        </w:rPr>
      </w:pPr>
      <w:r>
        <w:rPr>
          <w:lang w:val="en-US"/>
        </w:rPr>
        <w:t>Electronics repair and fault finding</w:t>
      </w:r>
    </w:p>
    <w:p w:rsidR="00D81B25" w:rsidRDefault="00D81B25" w:rsidP="00D81B25">
      <w:pPr>
        <w:pStyle w:val="Odlomakpopisa"/>
        <w:rPr>
          <w:lang w:val="en-US"/>
        </w:rPr>
      </w:pPr>
    </w:p>
    <w:p w:rsidR="00D81B25" w:rsidRPr="00B40FC0" w:rsidRDefault="00D81B25" w:rsidP="00D81B25">
      <w:pPr>
        <w:pStyle w:val="Odlomakpopisa"/>
        <w:numPr>
          <w:ilvl w:val="0"/>
          <w:numId w:val="16"/>
        </w:numPr>
        <w:spacing w:after="200" w:line="276" w:lineRule="auto"/>
        <w:rPr>
          <w:b/>
          <w:bCs/>
          <w:lang w:val="en-US"/>
        </w:rPr>
      </w:pPr>
      <w:r w:rsidRPr="00B40FC0">
        <w:rPr>
          <w:b/>
          <w:bCs/>
          <w:lang w:val="en-US"/>
        </w:rPr>
        <w:t>Internet of Things</w:t>
      </w:r>
    </w:p>
    <w:p w:rsidR="00D81B25" w:rsidRDefault="00D81B25" w:rsidP="00D81B25">
      <w:pPr>
        <w:pStyle w:val="Odlomakpopisa"/>
        <w:numPr>
          <w:ilvl w:val="0"/>
          <w:numId w:val="17"/>
        </w:numPr>
        <w:spacing w:after="200" w:line="276" w:lineRule="auto"/>
        <w:rPr>
          <w:lang w:val="en-US"/>
        </w:rPr>
      </w:pPr>
      <w:r>
        <w:rPr>
          <w:lang w:val="en-US"/>
        </w:rPr>
        <w:t>Hardware</w:t>
      </w:r>
      <w:r w:rsidRPr="007E7F51">
        <w:rPr>
          <w:lang w:val="en-US"/>
        </w:rPr>
        <w:t xml:space="preserve"> for the Internet of Things</w:t>
      </w:r>
    </w:p>
    <w:p w:rsidR="00D81B25" w:rsidRPr="00B40FC0" w:rsidRDefault="00D81B25" w:rsidP="00D81B25">
      <w:pPr>
        <w:pStyle w:val="Odlomakpopisa"/>
        <w:numPr>
          <w:ilvl w:val="0"/>
          <w:numId w:val="17"/>
        </w:numPr>
        <w:spacing w:after="200" w:line="276" w:lineRule="auto"/>
        <w:rPr>
          <w:lang w:val="en-US"/>
        </w:rPr>
      </w:pPr>
      <w:r w:rsidRPr="00B40FC0">
        <w:rPr>
          <w:lang w:val="en-US"/>
        </w:rPr>
        <w:t>Impro</w:t>
      </w:r>
      <w:r>
        <w:rPr>
          <w:lang w:val="en-US"/>
        </w:rPr>
        <w:t>ving</w:t>
      </w:r>
      <w:r w:rsidRPr="00B40FC0">
        <w:rPr>
          <w:lang w:val="en-US"/>
        </w:rPr>
        <w:t xml:space="preserve"> practical skills by controlling electrical devices remotely over a wireless network</w:t>
      </w:r>
    </w:p>
    <w:p w:rsidR="00D81B25" w:rsidRDefault="00D81B25" w:rsidP="00D81B25">
      <w:pPr>
        <w:pStyle w:val="Odlomakpopisa"/>
        <w:numPr>
          <w:ilvl w:val="0"/>
          <w:numId w:val="17"/>
        </w:numPr>
        <w:spacing w:after="200" w:line="276" w:lineRule="auto"/>
        <w:rPr>
          <w:lang w:val="en-US"/>
        </w:rPr>
      </w:pPr>
      <w:r>
        <w:rPr>
          <w:lang w:val="en-US"/>
        </w:rPr>
        <w:t>U</w:t>
      </w:r>
      <w:r w:rsidRPr="00E275C9">
        <w:rPr>
          <w:lang w:val="en-US"/>
        </w:rPr>
        <w:t>s</w:t>
      </w:r>
      <w:r>
        <w:rPr>
          <w:lang w:val="en-US"/>
        </w:rPr>
        <w:t>ing</w:t>
      </w:r>
      <w:r w:rsidRPr="00E275C9">
        <w:rPr>
          <w:lang w:val="en-US"/>
        </w:rPr>
        <w:t xml:space="preserve"> the platform for lighting</w:t>
      </w:r>
      <w:r>
        <w:rPr>
          <w:lang w:val="en-US"/>
        </w:rPr>
        <w:t xml:space="preserve"> </w:t>
      </w:r>
      <w:r w:rsidRPr="00E275C9">
        <w:rPr>
          <w:lang w:val="en-US"/>
        </w:rPr>
        <w:t>management</w:t>
      </w:r>
      <w:r>
        <w:rPr>
          <w:lang w:val="en-US"/>
        </w:rPr>
        <w:t xml:space="preserve"> and </w:t>
      </w:r>
      <w:r w:rsidRPr="00E275C9">
        <w:rPr>
          <w:lang w:val="en-US"/>
        </w:rPr>
        <w:t>measuring</w:t>
      </w:r>
      <w:r>
        <w:rPr>
          <w:lang w:val="en-US"/>
        </w:rPr>
        <w:t xml:space="preserve"> </w:t>
      </w:r>
      <w:r w:rsidRPr="00E275C9">
        <w:rPr>
          <w:lang w:val="en-US"/>
        </w:rPr>
        <w:t>cu</w:t>
      </w:r>
      <w:r>
        <w:rPr>
          <w:lang w:val="en-US"/>
        </w:rPr>
        <w:t xml:space="preserve">rrent power consumption at home </w:t>
      </w:r>
      <w:r w:rsidRPr="00E275C9">
        <w:rPr>
          <w:lang w:val="en-US"/>
        </w:rPr>
        <w:t>appliances</w:t>
      </w:r>
    </w:p>
    <w:p w:rsidR="00D81B25" w:rsidRPr="00B40FC0" w:rsidRDefault="00D81B25" w:rsidP="00D81B25">
      <w:pPr>
        <w:pStyle w:val="Odlomakpopisa"/>
        <w:rPr>
          <w:lang w:val="en-US"/>
        </w:rPr>
      </w:pPr>
    </w:p>
    <w:p w:rsidR="00D81B25" w:rsidRPr="00B40FC0" w:rsidRDefault="00D81B25" w:rsidP="00D81B25">
      <w:pPr>
        <w:pStyle w:val="Odlomakpopisa"/>
        <w:numPr>
          <w:ilvl w:val="0"/>
          <w:numId w:val="16"/>
        </w:numPr>
        <w:spacing w:after="200" w:line="276" w:lineRule="auto"/>
        <w:rPr>
          <w:b/>
          <w:bCs/>
          <w:lang w:val="en-US"/>
        </w:rPr>
      </w:pPr>
      <w:r w:rsidRPr="00404D6B">
        <w:rPr>
          <w:b/>
          <w:lang w:val="en-US"/>
        </w:rPr>
        <w:t>Computer embedded systems</w:t>
      </w:r>
    </w:p>
    <w:p w:rsidR="00D81B25" w:rsidRPr="008E1F63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W</w:t>
      </w:r>
      <w:r w:rsidRPr="008E1F63">
        <w:rPr>
          <w:lang w:val="en-US"/>
        </w:rPr>
        <w:t>ays of connecting</w:t>
      </w:r>
      <w:r>
        <w:rPr>
          <w:lang w:val="en-US"/>
        </w:rPr>
        <w:t xml:space="preserve"> </w:t>
      </w:r>
      <w:r w:rsidRPr="008E1F63">
        <w:rPr>
          <w:lang w:val="en-US"/>
        </w:rPr>
        <w:t>microcontrollers to the physical world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607BF">
        <w:rPr>
          <w:lang w:val="en-US"/>
        </w:rPr>
        <w:t>onnection of the</w:t>
      </w:r>
      <w:r>
        <w:rPr>
          <w:lang w:val="en-US"/>
        </w:rPr>
        <w:t xml:space="preserve"> </w:t>
      </w:r>
      <w:r w:rsidRPr="008E1F63">
        <w:rPr>
          <w:lang w:val="en-US"/>
        </w:rPr>
        <w:t>microprocessor interface with conventional</w:t>
      </w:r>
      <w:r>
        <w:rPr>
          <w:lang w:val="en-US"/>
        </w:rPr>
        <w:t xml:space="preserve"> </w:t>
      </w:r>
      <w:r w:rsidRPr="008E1F63">
        <w:rPr>
          <w:lang w:val="en-US"/>
        </w:rPr>
        <w:t>electronic circuits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U</w:t>
      </w:r>
      <w:r w:rsidRPr="00A610BB">
        <w:rPr>
          <w:lang w:val="en-US"/>
        </w:rPr>
        <w:t>se interface features for digital input and</w:t>
      </w:r>
      <w:r>
        <w:rPr>
          <w:lang w:val="en-US"/>
        </w:rPr>
        <w:t xml:space="preserve"> </w:t>
      </w:r>
      <w:r w:rsidRPr="00A610BB">
        <w:rPr>
          <w:lang w:val="en-US"/>
        </w:rPr>
        <w:t>output signals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E</w:t>
      </w:r>
      <w:r w:rsidRPr="00A610BB">
        <w:rPr>
          <w:lang w:val="en-US"/>
        </w:rPr>
        <w:t>xamine sampling principles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A610BB">
        <w:rPr>
          <w:lang w:val="en-US"/>
        </w:rPr>
        <w:t>reate simple program slots for receiving</w:t>
      </w:r>
      <w:r>
        <w:rPr>
          <w:lang w:val="en-US"/>
        </w:rPr>
        <w:t xml:space="preserve"> </w:t>
      </w:r>
      <w:r w:rsidRPr="00A610BB">
        <w:rPr>
          <w:lang w:val="en-US"/>
        </w:rPr>
        <w:t>input values, performing simple management tasks, and performing outbound operations</w:t>
      </w:r>
    </w:p>
    <w:p w:rsidR="00D81B25" w:rsidRPr="007028DA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D</w:t>
      </w:r>
      <w:r w:rsidRPr="00766016">
        <w:rPr>
          <w:lang w:val="en-US"/>
        </w:rPr>
        <w:t>emonstrate how to measure time and</w:t>
      </w:r>
      <w:r>
        <w:rPr>
          <w:lang w:val="en-US"/>
        </w:rPr>
        <w:t xml:space="preserve"> </w:t>
      </w:r>
      <w:r w:rsidRPr="00766016">
        <w:rPr>
          <w:lang w:val="en-US"/>
        </w:rPr>
        <w:t>generate time signals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66016">
        <w:rPr>
          <w:lang w:val="en-US"/>
        </w:rPr>
        <w:t>ompare the difference between direct</w:t>
      </w:r>
      <w:r>
        <w:rPr>
          <w:lang w:val="en-US"/>
        </w:rPr>
        <w:t xml:space="preserve"> </w:t>
      </w:r>
      <w:r w:rsidRPr="00766016">
        <w:rPr>
          <w:lang w:val="en-US"/>
        </w:rPr>
        <w:t>programming of the microcontroller (without</w:t>
      </w:r>
      <w:r>
        <w:rPr>
          <w:lang w:val="en-US"/>
        </w:rPr>
        <w:t xml:space="preserve"> </w:t>
      </w:r>
      <w:r w:rsidRPr="00766016">
        <w:rPr>
          <w:lang w:val="en-US"/>
        </w:rPr>
        <w:t>OS and programming by using OS's for real-time</w:t>
      </w:r>
      <w:r>
        <w:rPr>
          <w:lang w:val="en-US"/>
        </w:rPr>
        <w:t xml:space="preserve"> </w:t>
      </w:r>
      <w:r w:rsidRPr="00766016">
        <w:rPr>
          <w:lang w:val="en-US"/>
        </w:rPr>
        <w:t>operation RTOS)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F7791B">
        <w:rPr>
          <w:lang w:val="en-US"/>
        </w:rPr>
        <w:t>nalyze a simple URS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D</w:t>
      </w:r>
      <w:r w:rsidRPr="00F7791B">
        <w:rPr>
          <w:lang w:val="en-US"/>
        </w:rPr>
        <w:t>efine and describe the characteristics and</w:t>
      </w:r>
      <w:r>
        <w:rPr>
          <w:lang w:val="en-US"/>
        </w:rPr>
        <w:t xml:space="preserve"> </w:t>
      </w:r>
      <w:r w:rsidRPr="00F7791B">
        <w:rPr>
          <w:lang w:val="en-US"/>
        </w:rPr>
        <w:t>application of sensors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F7791B">
        <w:rPr>
          <w:lang w:val="en-US"/>
        </w:rPr>
        <w:t>nalyze executive elements</w:t>
      </w:r>
    </w:p>
    <w:p w:rsidR="00D81B25" w:rsidRPr="008E1F63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F7791B">
        <w:rPr>
          <w:lang w:val="en-US"/>
        </w:rPr>
        <w:t xml:space="preserve">nalyze </w:t>
      </w:r>
      <w:r>
        <w:rPr>
          <w:lang w:val="en-US"/>
        </w:rPr>
        <w:t>d</w:t>
      </w:r>
      <w:r w:rsidRPr="00F7791B">
        <w:rPr>
          <w:lang w:val="en-US"/>
        </w:rPr>
        <w:t xml:space="preserve">isplay </w:t>
      </w:r>
      <w:r>
        <w:rPr>
          <w:lang w:val="en-US"/>
        </w:rPr>
        <w:t>e</w:t>
      </w:r>
      <w:r w:rsidRPr="00F7791B">
        <w:rPr>
          <w:lang w:val="en-US"/>
        </w:rPr>
        <w:t>lements</w:t>
      </w:r>
    </w:p>
    <w:p w:rsidR="00D81B25" w:rsidRDefault="00D81B25" w:rsidP="00D81B25">
      <w:pPr>
        <w:pStyle w:val="Odlomakpopisa"/>
        <w:numPr>
          <w:ilvl w:val="0"/>
          <w:numId w:val="18"/>
        </w:numPr>
        <w:spacing w:after="200" w:line="276" w:lineRule="auto"/>
        <w:rPr>
          <w:lang w:val="en-US"/>
        </w:rPr>
      </w:pPr>
      <w:r>
        <w:rPr>
          <w:lang w:val="en-US"/>
        </w:rPr>
        <w:t>D</w:t>
      </w:r>
      <w:r w:rsidRPr="00F7791B">
        <w:rPr>
          <w:lang w:val="en-US"/>
        </w:rPr>
        <w:t>efine and describe the control system using</w:t>
      </w:r>
      <w:r>
        <w:rPr>
          <w:lang w:val="en-US"/>
        </w:rPr>
        <w:t xml:space="preserve"> </w:t>
      </w:r>
      <w:r w:rsidRPr="00F7791B">
        <w:rPr>
          <w:lang w:val="en-US"/>
        </w:rPr>
        <w:t>microcontrollers</w:t>
      </w:r>
    </w:p>
    <w:p w:rsidR="00D81B25" w:rsidRDefault="00D81B25" w:rsidP="00D81B25">
      <w:pPr>
        <w:pStyle w:val="Odlomakpopisa"/>
        <w:rPr>
          <w:lang w:val="en-US"/>
        </w:rPr>
      </w:pPr>
    </w:p>
    <w:p w:rsidR="00D81B25" w:rsidRPr="00743FC5" w:rsidRDefault="00D81B25" w:rsidP="00D81B25">
      <w:pPr>
        <w:pStyle w:val="Odlomakpopisa"/>
        <w:numPr>
          <w:ilvl w:val="0"/>
          <w:numId w:val="16"/>
        </w:numPr>
        <w:spacing w:after="200" w:line="276" w:lineRule="auto"/>
        <w:rPr>
          <w:lang w:val="en-US"/>
        </w:rPr>
      </w:pPr>
      <w:r w:rsidRPr="00245029">
        <w:rPr>
          <w:b/>
          <w:lang w:val="en-US"/>
        </w:rPr>
        <w:t>Automatic Process Control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AB5AA1">
        <w:rPr>
          <w:lang w:val="en-US"/>
        </w:rPr>
        <w:t>dopt basic knowledge of the structure and</w:t>
      </w:r>
      <w:r>
        <w:rPr>
          <w:lang w:val="en-US"/>
        </w:rPr>
        <w:t xml:space="preserve"> </w:t>
      </w:r>
      <w:r w:rsidRPr="00AB5AA1">
        <w:rPr>
          <w:lang w:val="en-US"/>
        </w:rPr>
        <w:t>mode of operation of the regulator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AB5AA1">
        <w:rPr>
          <w:lang w:val="en-US"/>
        </w:rPr>
        <w:t>dopt the basic theoretical knowledge of</w:t>
      </w:r>
      <w:r>
        <w:rPr>
          <w:lang w:val="en-US"/>
        </w:rPr>
        <w:t xml:space="preserve"> </w:t>
      </w:r>
      <w:r w:rsidRPr="00AB5AA1">
        <w:rPr>
          <w:lang w:val="en-US"/>
        </w:rPr>
        <w:t>automated control circuits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U</w:t>
      </w:r>
      <w:r w:rsidRPr="00AB5AA1">
        <w:rPr>
          <w:lang w:val="en-US"/>
        </w:rPr>
        <w:t>nderstand the principles of performance</w:t>
      </w:r>
      <w:r>
        <w:rPr>
          <w:lang w:val="en-US"/>
        </w:rPr>
        <w:t xml:space="preserve"> </w:t>
      </w:r>
      <w:r w:rsidRPr="00AB5AA1">
        <w:rPr>
          <w:lang w:val="en-US"/>
        </w:rPr>
        <w:t>measurement systems and automated</w:t>
      </w:r>
      <w:r>
        <w:rPr>
          <w:lang w:val="en-US"/>
        </w:rPr>
        <w:t xml:space="preserve"> </w:t>
      </w:r>
      <w:r w:rsidRPr="00AB5AA1">
        <w:rPr>
          <w:lang w:val="en-US"/>
        </w:rPr>
        <w:t>process management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K</w:t>
      </w:r>
      <w:r w:rsidRPr="00AB5AA1">
        <w:rPr>
          <w:lang w:val="en-US"/>
        </w:rPr>
        <w:t>now the performance and the ways in</w:t>
      </w:r>
      <w:r>
        <w:rPr>
          <w:lang w:val="en-US"/>
        </w:rPr>
        <w:t xml:space="preserve"> </w:t>
      </w:r>
      <w:r w:rsidRPr="00AB5AA1">
        <w:rPr>
          <w:lang w:val="en-US"/>
        </w:rPr>
        <w:t>which devices and systems for remote</w:t>
      </w:r>
      <w:r>
        <w:rPr>
          <w:lang w:val="en-US"/>
        </w:rPr>
        <w:t xml:space="preserve"> </w:t>
      </w:r>
      <w:r w:rsidRPr="00AB5AA1">
        <w:rPr>
          <w:lang w:val="en-US"/>
        </w:rPr>
        <w:t>measurement and control are operated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P</w:t>
      </w:r>
      <w:r w:rsidRPr="00AB5AA1">
        <w:rPr>
          <w:lang w:val="en-US"/>
        </w:rPr>
        <w:t>rovide basic practical knowledge of</w:t>
      </w:r>
      <w:r>
        <w:rPr>
          <w:lang w:val="en-US"/>
        </w:rPr>
        <w:t xml:space="preserve"> </w:t>
      </w:r>
      <w:r w:rsidRPr="00AB5AA1">
        <w:rPr>
          <w:lang w:val="en-US"/>
        </w:rPr>
        <w:t>measurements of process and other nonelectric</w:t>
      </w:r>
      <w:r>
        <w:rPr>
          <w:lang w:val="en-US"/>
        </w:rPr>
        <w:t xml:space="preserve"> </w:t>
      </w:r>
      <w:r w:rsidRPr="00AB5AA1">
        <w:rPr>
          <w:lang w:val="en-US"/>
        </w:rPr>
        <w:t>sizes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Pr="00AB5AA1">
        <w:rPr>
          <w:lang w:val="en-US"/>
        </w:rPr>
        <w:t>pply the basic practical knowledge of</w:t>
      </w:r>
      <w:r>
        <w:rPr>
          <w:lang w:val="en-US"/>
        </w:rPr>
        <w:t xml:space="preserve"> </w:t>
      </w:r>
      <w:r w:rsidRPr="00AB5AA1">
        <w:rPr>
          <w:lang w:val="en-US"/>
        </w:rPr>
        <w:t>automatic control circuits</w:t>
      </w:r>
    </w:p>
    <w:p w:rsidR="00D81B25" w:rsidRDefault="00D81B25" w:rsidP="00D81B25">
      <w:pPr>
        <w:pStyle w:val="Odlomakpopisa"/>
        <w:numPr>
          <w:ilvl w:val="0"/>
          <w:numId w:val="19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AB5AA1">
        <w:rPr>
          <w:lang w:val="en-US"/>
        </w:rPr>
        <w:t>onnect, test, approve and enable simpler</w:t>
      </w:r>
      <w:r>
        <w:rPr>
          <w:lang w:val="en-US"/>
        </w:rPr>
        <w:t xml:space="preserve"> </w:t>
      </w:r>
      <w:r w:rsidRPr="00AB5AA1">
        <w:rPr>
          <w:lang w:val="en-US"/>
        </w:rPr>
        <w:t>metering devices and automatic control</w:t>
      </w:r>
      <w:r>
        <w:rPr>
          <w:lang w:val="en-US"/>
        </w:rPr>
        <w:t xml:space="preserve"> </w:t>
      </w:r>
      <w:r w:rsidRPr="00AB5AA1">
        <w:rPr>
          <w:lang w:val="en-US"/>
        </w:rPr>
        <w:t>devices</w:t>
      </w:r>
    </w:p>
    <w:p w:rsidR="00D81B25" w:rsidRDefault="00D81B25" w:rsidP="00D81B25">
      <w:pPr>
        <w:rPr>
          <w:lang w:val="en-US"/>
        </w:rPr>
      </w:pPr>
      <w:r>
        <w:rPr>
          <w:lang w:val="en-US"/>
        </w:rPr>
        <w:br w:type="page"/>
      </w:r>
    </w:p>
    <w:p w:rsidR="00D81B25" w:rsidRDefault="00D81B25" w:rsidP="00D81B25">
      <w:pPr>
        <w:pStyle w:val="Odlomakpopisa"/>
        <w:numPr>
          <w:ilvl w:val="0"/>
          <w:numId w:val="16"/>
        </w:num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Digital Electronics Circuits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 xml:space="preserve">onstruct and test DAC using IC and R-2R </w:t>
      </w:r>
      <w:r>
        <w:rPr>
          <w:lang w:val="en-US"/>
        </w:rPr>
        <w:t>l</w:t>
      </w:r>
      <w:r w:rsidRPr="00743FC5">
        <w:rPr>
          <w:lang w:val="en-US"/>
        </w:rPr>
        <w:t xml:space="preserve">adder weighted </w:t>
      </w:r>
      <w:r>
        <w:rPr>
          <w:lang w:val="en-US"/>
        </w:rPr>
        <w:t>r</w:t>
      </w:r>
      <w:r w:rsidRPr="00743FC5">
        <w:rPr>
          <w:lang w:val="en-US"/>
        </w:rPr>
        <w:t>esistor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and test astable and monostable circuits using IC 555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the adder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3 to 8 Decoder/ Demux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the adder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priority Encoder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8 to 1 Multiplexer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SIPO and PIPO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and test ALU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onstructs a decade counter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binary counter using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Modulus (MOD-12) counter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onstruct a tri state buffer using suitable IC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P</w:t>
      </w:r>
      <w:r w:rsidRPr="00743FC5">
        <w:rPr>
          <w:lang w:val="en-US"/>
        </w:rPr>
        <w:t>repare simple digital electronic circuits using the software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S</w:t>
      </w:r>
      <w:r w:rsidRPr="00743FC5">
        <w:rPr>
          <w:lang w:val="en-US"/>
        </w:rPr>
        <w:t>imulate and test the prepared digital circuits</w:t>
      </w:r>
    </w:p>
    <w:p w:rsidR="00D81B25" w:rsidRPr="00743FC5" w:rsidRDefault="00D81B25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C</w:t>
      </w:r>
      <w:r w:rsidRPr="00743FC5">
        <w:rPr>
          <w:lang w:val="en-US"/>
        </w:rPr>
        <w:t>onvert the prepared circuit into a layout diagram</w:t>
      </w:r>
    </w:p>
    <w:p w:rsidR="00D81B25" w:rsidRPr="00743FC5" w:rsidRDefault="008C7387" w:rsidP="00D81B25">
      <w:pPr>
        <w:pStyle w:val="Odlomakpopisa"/>
        <w:numPr>
          <w:ilvl w:val="0"/>
          <w:numId w:val="20"/>
        </w:numPr>
        <w:spacing w:after="200" w:line="276" w:lineRule="auto"/>
        <w:rPr>
          <w:lang w:val="en-US"/>
        </w:rPr>
      </w:pPr>
      <w:r>
        <w:rPr>
          <w:lang w:val="en-US"/>
        </w:rPr>
        <w:t>E</w:t>
      </w:r>
      <w:r w:rsidR="00D81B25" w:rsidRPr="00743FC5">
        <w:rPr>
          <w:lang w:val="en-US"/>
        </w:rPr>
        <w:t>xplore various troubleshooting and fault-finding resources provided in the simulation software</w:t>
      </w:r>
    </w:p>
    <w:p w:rsidR="00D81B25" w:rsidRPr="00AD361E" w:rsidRDefault="00D81B25" w:rsidP="00D81B25">
      <w:pPr>
        <w:pStyle w:val="Odlomakpopisa"/>
        <w:rPr>
          <w:lang w:val="en-US"/>
        </w:rPr>
      </w:pPr>
    </w:p>
    <w:p w:rsidR="00D81B25" w:rsidRPr="00AD361E" w:rsidRDefault="00D81B25" w:rsidP="00D81B25">
      <w:pPr>
        <w:pStyle w:val="Naslov2"/>
        <w:rPr>
          <w:color w:val="auto"/>
        </w:rPr>
      </w:pPr>
      <w:r>
        <w:rPr>
          <w:color w:val="auto"/>
        </w:rPr>
        <w:t>Training through</w:t>
      </w:r>
      <w:r w:rsidRPr="00AD361E">
        <w:rPr>
          <w:color w:val="auto"/>
        </w:rPr>
        <w:t>:</w:t>
      </w:r>
    </w:p>
    <w:p w:rsidR="00D81B25" w:rsidRDefault="00D81B25" w:rsidP="00D81B25"/>
    <w:p w:rsidR="00D81B25" w:rsidRPr="00AD361E" w:rsidRDefault="00D81B25" w:rsidP="00D81B25">
      <w:pPr>
        <w:pStyle w:val="Odlomakpopisa"/>
        <w:numPr>
          <w:ilvl w:val="0"/>
          <w:numId w:val="15"/>
        </w:numPr>
        <w:spacing w:after="200" w:line="360" w:lineRule="auto"/>
        <w:rPr>
          <w:lang w:val="en-US"/>
        </w:rPr>
      </w:pPr>
      <w:r w:rsidRPr="00AD361E">
        <w:rPr>
          <w:lang w:val="en-US"/>
        </w:rPr>
        <w:t>Practical Exercises</w:t>
      </w:r>
    </w:p>
    <w:p w:rsidR="00D81B25" w:rsidRPr="00AD361E" w:rsidRDefault="00D81B25" w:rsidP="00D81B25">
      <w:pPr>
        <w:pStyle w:val="Odlomakpopisa"/>
        <w:numPr>
          <w:ilvl w:val="0"/>
          <w:numId w:val="15"/>
        </w:numPr>
        <w:spacing w:after="200" w:line="360" w:lineRule="auto"/>
        <w:rPr>
          <w:lang w:val="en-US"/>
        </w:rPr>
      </w:pPr>
      <w:r w:rsidRPr="00AD361E">
        <w:rPr>
          <w:lang w:val="en-US"/>
        </w:rPr>
        <w:t>Practical Work</w:t>
      </w:r>
    </w:p>
    <w:p w:rsidR="00D81B25" w:rsidRPr="00AD361E" w:rsidRDefault="00D81B25" w:rsidP="00D81B25">
      <w:pPr>
        <w:pStyle w:val="Odlomakpopisa"/>
        <w:numPr>
          <w:ilvl w:val="0"/>
          <w:numId w:val="15"/>
        </w:numPr>
        <w:spacing w:after="200" w:line="360" w:lineRule="auto"/>
        <w:rPr>
          <w:lang w:val="en-US"/>
        </w:rPr>
      </w:pPr>
      <w:r w:rsidRPr="00AD361E">
        <w:rPr>
          <w:lang w:val="en-US"/>
        </w:rPr>
        <w:t>Demonstrations and Presentations</w:t>
      </w:r>
    </w:p>
    <w:p w:rsidR="00D81B25" w:rsidRDefault="00D81B25" w:rsidP="00D81B25">
      <w:pPr>
        <w:rPr>
          <w:u w:val="single"/>
          <w:lang w:val="en-US"/>
        </w:rPr>
      </w:pPr>
    </w:p>
    <w:p w:rsidR="00D81B25" w:rsidRDefault="00D81B25" w:rsidP="00D81B25">
      <w:pPr>
        <w:rPr>
          <w:u w:val="single"/>
          <w:lang w:val="en-US"/>
        </w:rPr>
      </w:pPr>
    </w:p>
    <w:p w:rsidR="00D81B25" w:rsidRDefault="00D81B25" w:rsidP="00D81B25"/>
    <w:p w:rsidR="00D81B25" w:rsidRDefault="00D81B25" w:rsidP="00D81B25"/>
    <w:p w:rsidR="00D81B25" w:rsidRDefault="00D81B25" w:rsidP="00D81B25">
      <w:pPr>
        <w:ind w:left="7788"/>
      </w:pPr>
    </w:p>
    <w:p w:rsidR="00D81B25" w:rsidRDefault="00D81B25" w:rsidP="00D81B25">
      <w:r>
        <w:tab/>
      </w:r>
      <w:r>
        <w:tab/>
      </w:r>
      <w:r>
        <w:tab/>
      </w:r>
    </w:p>
    <w:p w:rsidR="00D81B25" w:rsidRPr="007E7F51" w:rsidRDefault="00D81B25" w:rsidP="00D81B25">
      <w:r>
        <w:tab/>
      </w:r>
    </w:p>
    <w:p w:rsidR="0044551F" w:rsidRPr="00304F9D" w:rsidRDefault="0044551F" w:rsidP="00304F9D"/>
    <w:sectPr w:rsidR="0044551F" w:rsidRPr="00304F9D" w:rsidSect="00F52A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78" w:rsidRDefault="00E32978" w:rsidP="00D222B4">
      <w:r>
        <w:separator/>
      </w:r>
    </w:p>
  </w:endnote>
  <w:endnote w:type="continuationSeparator" w:id="0">
    <w:p w:rsidR="00E32978" w:rsidRDefault="00E32978" w:rsidP="00D2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931597"/>
      <w:docPartObj>
        <w:docPartGallery w:val="Page Numbers (Bottom of Page)"/>
        <w:docPartUnique/>
      </w:docPartObj>
    </w:sdtPr>
    <w:sdtContent>
      <w:p w:rsidR="00DC01E1" w:rsidRDefault="00E4420B">
        <w:pPr>
          <w:pStyle w:val="Podnoje"/>
        </w:pPr>
        <w:r>
          <w:rPr>
            <w:noProof/>
          </w:rPr>
          <w:pict>
            <v:rect id="Rectangle 2" o:spid="_x0000_s4097" style="position:absolute;margin-left:0;margin-top:0;width:44.55pt;height:15.1pt;rotation:180;flip:x;z-index:25166438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D770A7" w:rsidRDefault="00E4420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 w:rsidRPr="00E4420B">
                      <w:fldChar w:fldCharType="begin"/>
                    </w:r>
                    <w:r w:rsidR="00D770A7">
                      <w:instrText>PAGE   \* MERGEFORMAT</w:instrText>
                    </w:r>
                    <w:r w:rsidRPr="00E4420B">
                      <w:fldChar w:fldCharType="separate"/>
                    </w:r>
                    <w:r w:rsidR="008C7387" w:rsidRPr="008C7387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78" w:rsidRDefault="00E32978" w:rsidP="00D222B4">
      <w:r>
        <w:separator/>
      </w:r>
    </w:p>
  </w:footnote>
  <w:footnote w:type="continuationSeparator" w:id="0">
    <w:p w:rsidR="00E32978" w:rsidRDefault="00E32978" w:rsidP="00D22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71" w:rsidRPr="00D71575" w:rsidRDefault="00F52AFA" w:rsidP="00D71575">
    <w:pPr>
      <w:pStyle w:val="Default"/>
      <w:rPr>
        <w:rFonts w:asciiTheme="majorHAnsi" w:hAnsiTheme="majorHAnsi"/>
        <w:b/>
        <w:color w:val="538135" w:themeColor="accent6" w:themeShade="BF"/>
        <w:sz w:val="32"/>
        <w:szCs w:val="22"/>
      </w:rPr>
    </w:pPr>
    <w:r w:rsidRPr="00E45371">
      <w:rPr>
        <w:noProof/>
        <w:sz w:val="18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-351790</wp:posOffset>
          </wp:positionV>
          <wp:extent cx="3738245" cy="766445"/>
          <wp:effectExtent l="0" t="0" r="0" b="0"/>
          <wp:wrapTight wrapText="bothSides">
            <wp:wrapPolygon edited="0">
              <wp:start x="0" y="0"/>
              <wp:lineTo x="0" y="20938"/>
              <wp:lineTo x="21464" y="20938"/>
              <wp:lineTo x="21464" y="0"/>
              <wp:lineTo x="0" y="0"/>
            </wp:wrapPolygon>
          </wp:wrapTight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4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707">
      <w:rPr>
        <w:rFonts w:asciiTheme="majorHAnsi" w:hAnsiTheme="majorHAnsi"/>
        <w:b/>
        <w:noProof/>
        <w:color w:val="538135" w:themeColor="accent6" w:themeShade="BF"/>
        <w:sz w:val="32"/>
        <w:szCs w:val="22"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-188595</wp:posOffset>
          </wp:positionV>
          <wp:extent cx="1896745" cy="603250"/>
          <wp:effectExtent l="0" t="0" r="8255" b="6350"/>
          <wp:wrapTight wrapText="bothSides">
            <wp:wrapPolygon edited="0">
              <wp:start x="0" y="0"/>
              <wp:lineTo x="0" y="21145"/>
              <wp:lineTo x="21477" y="21145"/>
              <wp:lineTo x="21477" y="0"/>
              <wp:lineTo x="0" y="0"/>
            </wp:wrapPolygon>
          </wp:wrapTight>
          <wp:docPr id="14" name="Slika 14" descr="C:\Users\Knjiznica\Desktop\erasmus 2020\relogotip2020\eu2020_for_documents_no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znica\Desktop\erasmus 2020\relogotip2020\eu2020_for_documents_no_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5371" w:rsidRDefault="00B455D2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D71575">
      <w:rPr>
        <w:rFonts w:asciiTheme="majorHAnsi" w:hAnsiTheme="majorHAnsi"/>
        <w:b/>
        <w:noProof/>
        <w:color w:val="C00000"/>
        <w:sz w:val="32"/>
        <w:szCs w:val="22"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165735</wp:posOffset>
          </wp:positionV>
          <wp:extent cx="923925" cy="542290"/>
          <wp:effectExtent l="0" t="0" r="9525" b="0"/>
          <wp:wrapTight wrapText="bothSides">
            <wp:wrapPolygon edited="0">
              <wp:start x="4454" y="0"/>
              <wp:lineTo x="1781" y="759"/>
              <wp:lineTo x="0" y="5311"/>
              <wp:lineTo x="0" y="18211"/>
              <wp:lineTo x="2672" y="20487"/>
              <wp:lineTo x="8907" y="20487"/>
              <wp:lineTo x="12470" y="20487"/>
              <wp:lineTo x="17814" y="20487"/>
              <wp:lineTo x="21377" y="17452"/>
              <wp:lineTo x="21377" y="759"/>
              <wp:lineTo x="12470" y="0"/>
              <wp:lineTo x="4454" y="0"/>
            </wp:wrapPolygon>
          </wp:wrapTight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55D2" w:rsidRPr="00B455D2" w:rsidRDefault="00E45371" w:rsidP="00B455D2">
    <w:pPr>
      <w:pStyle w:val="Default"/>
      <w:rPr>
        <w:rFonts w:asciiTheme="majorHAnsi" w:hAnsiTheme="majorHAnsi"/>
        <w:b/>
        <w:color w:val="2E74B5" w:themeColor="accent1" w:themeShade="BF"/>
        <w:szCs w:val="22"/>
      </w:rPr>
    </w:pPr>
    <w:r w:rsidRPr="00B455D2">
      <w:rPr>
        <w:rFonts w:asciiTheme="majorHAnsi" w:hAnsiTheme="majorHAnsi"/>
        <w:b/>
        <w:color w:val="2E74B5" w:themeColor="accent1" w:themeShade="BF"/>
        <w:szCs w:val="22"/>
      </w:rPr>
      <w:t>OBRTNIČKA ŠKOLA KOPRIVNICA</w:t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F52AFA">
      <w:rPr>
        <w:rFonts w:asciiTheme="majorHAnsi" w:hAnsiTheme="majorHAnsi"/>
        <w:b/>
        <w:color w:val="2E74B5" w:themeColor="accent1" w:themeShade="BF"/>
        <w:szCs w:val="22"/>
      </w:rPr>
      <w:tab/>
    </w:r>
    <w:r w:rsidR="00D81B25">
      <w:rPr>
        <w:rFonts w:asciiTheme="majorHAnsi" w:hAnsiTheme="majorHAnsi"/>
        <w:b/>
        <w:color w:val="2E74B5" w:themeColor="accent1" w:themeShade="BF"/>
        <w:szCs w:val="22"/>
      </w:rPr>
      <w:t>SEVILLA, SPAIN</w:t>
    </w:r>
  </w:p>
  <w:p w:rsidR="00B455D2" w:rsidRPr="00B455D2" w:rsidRDefault="00D222B4" w:rsidP="00B455D2">
    <w:pPr>
      <w:pStyle w:val="Default"/>
      <w:rPr>
        <w:rFonts w:asciiTheme="majorHAnsi" w:hAnsiTheme="majorHAnsi"/>
        <w:color w:val="2E74B5" w:themeColor="accent1" w:themeShade="BF"/>
        <w:szCs w:val="22"/>
      </w:rPr>
    </w:pPr>
    <w:r w:rsidRPr="00B455D2">
      <w:rPr>
        <w:rFonts w:asciiTheme="majorHAnsi" w:hAnsiTheme="majorHAnsi"/>
        <w:color w:val="2E74B5" w:themeColor="accent1" w:themeShade="BF"/>
        <w:szCs w:val="22"/>
      </w:rPr>
      <w:t xml:space="preserve">projekt br. </w:t>
    </w:r>
    <w:r w:rsidR="00B31707" w:rsidRPr="00B455D2">
      <w:rPr>
        <w:rFonts w:asciiTheme="majorHAnsi" w:hAnsiTheme="majorHAnsi"/>
        <w:color w:val="2E74B5" w:themeColor="accent1" w:themeShade="BF"/>
        <w:szCs w:val="22"/>
      </w:rPr>
      <w:t>2020-1-HR01-KA116-077290</w:t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F52AFA">
      <w:rPr>
        <w:rFonts w:asciiTheme="majorHAnsi" w:hAnsiTheme="majorHAnsi"/>
        <w:color w:val="2E74B5" w:themeColor="accent1" w:themeShade="BF"/>
        <w:szCs w:val="22"/>
      </w:rPr>
      <w:tab/>
    </w:r>
    <w:r w:rsidR="00D81B25">
      <w:rPr>
        <w:rFonts w:asciiTheme="majorHAnsi" w:hAnsiTheme="majorHAnsi"/>
        <w:color w:val="2E74B5" w:themeColor="accent1" w:themeShade="BF"/>
        <w:szCs w:val="22"/>
      </w:rPr>
      <w:t>Area: electrical engineering,</w:t>
    </w:r>
    <w:r w:rsidR="0072515F">
      <w:rPr>
        <w:rFonts w:asciiTheme="majorHAnsi" w:hAnsiTheme="majorHAnsi"/>
        <w:color w:val="2E74B5" w:themeColor="accent1" w:themeShade="BF"/>
        <w:szCs w:val="22"/>
      </w:rPr>
      <w:t xml:space="preserve"> </w:t>
    </w:r>
  </w:p>
  <w:p w:rsidR="00F52AFA" w:rsidRPr="00F52AFA" w:rsidRDefault="00E4420B" w:rsidP="00F52AFA">
    <w:pPr>
      <w:pStyle w:val="Default"/>
      <w:spacing w:after="240"/>
      <w:rPr>
        <w:rFonts w:asciiTheme="majorHAnsi" w:hAnsiTheme="majorHAnsi"/>
        <w:color w:val="2E74B5" w:themeColor="accent1" w:themeShade="BF"/>
        <w:szCs w:val="22"/>
      </w:rPr>
    </w:pPr>
    <w:r w:rsidRPr="00E4420B">
      <w:rPr>
        <w:rFonts w:asciiTheme="majorHAnsi" w:hAnsiTheme="majorHAnsi"/>
        <w:noProof/>
        <w:color w:val="0070C0"/>
        <w:szCs w:val="22"/>
        <w:lang w:eastAsia="hr-HR"/>
      </w:rPr>
      <w:pict>
        <v:line id="Ravni poveznik 9" o:spid="_x0000_s4098" style="position:absolute;z-index:251662336;visibility:visible;mso-wrap-distance-top:-3e-5mm;mso-wrap-distance-bottom:-3e-5mm" from="-7.2pt,20.5pt" to="503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" strokecolor="#5b9bd5 [3204]" strokeweight=".5pt">
          <v:stroke joinstyle="miter"/>
          <o:lock v:ext="edit" shapetype="f"/>
        </v:line>
      </w:pict>
    </w:r>
    <w:r w:rsidR="00B31707" w:rsidRPr="00B455D2">
      <w:rPr>
        <w:rFonts w:asciiTheme="majorHAnsi" w:hAnsiTheme="majorHAnsi"/>
        <w:color w:val="2E74B5" w:themeColor="accent1" w:themeShade="BF"/>
        <w:szCs w:val="22"/>
      </w:rPr>
      <w:t>školska godina 2020./2021</w:t>
    </w:r>
    <w:r w:rsidR="00B455D2" w:rsidRPr="00B455D2">
      <w:rPr>
        <w:rFonts w:asciiTheme="majorHAnsi" w:hAnsiTheme="majorHAnsi"/>
        <w:color w:val="2E74B5" w:themeColor="accent1" w:themeShade="BF"/>
        <w:szCs w:val="22"/>
      </w:rPr>
      <w:t>.</w:t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72515F">
      <w:rPr>
        <w:rFonts w:asciiTheme="majorHAnsi" w:hAnsiTheme="majorHAnsi"/>
        <w:color w:val="2E74B5" w:themeColor="accent1" w:themeShade="BF"/>
        <w:szCs w:val="22"/>
      </w:rPr>
      <w:tab/>
    </w:r>
    <w:r w:rsidR="0072515F">
      <w:rPr>
        <w:rFonts w:asciiTheme="majorHAnsi" w:hAnsiTheme="majorHAnsi"/>
        <w:color w:val="2E74B5" w:themeColor="accent1" w:themeShade="BF"/>
        <w:szCs w:val="22"/>
      </w:rPr>
      <w:tab/>
    </w:r>
    <w:r w:rsidR="00F52AFA">
      <w:rPr>
        <w:rFonts w:asciiTheme="majorHAnsi" w:hAnsiTheme="majorHAnsi"/>
        <w:color w:val="2E74B5" w:themeColor="accent1" w:themeShade="BF"/>
        <w:szCs w:val="22"/>
      </w:rPr>
      <w:tab/>
    </w:r>
    <w:r w:rsidR="00D81B25">
      <w:rPr>
        <w:rFonts w:asciiTheme="majorHAnsi" w:hAnsiTheme="majorHAnsi"/>
        <w:color w:val="2E74B5" w:themeColor="accent1" w:themeShade="BF"/>
        <w:szCs w:val="22"/>
      </w:rPr>
      <w:t>mechanical engineering</w:t>
    </w:r>
    <w:r w:rsidR="00E05DD6">
      <w:rPr>
        <w:rFonts w:asciiTheme="majorHAnsi" w:hAnsiTheme="majorHAnsi"/>
        <w:color w:val="2E74B5" w:themeColor="accent1" w:themeShade="BF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9AC"/>
    <w:multiLevelType w:val="hybridMultilevel"/>
    <w:tmpl w:val="2BCED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9EB"/>
    <w:multiLevelType w:val="hybridMultilevel"/>
    <w:tmpl w:val="E25692B0"/>
    <w:lvl w:ilvl="0" w:tplc="D83641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6B4"/>
    <w:multiLevelType w:val="hybridMultilevel"/>
    <w:tmpl w:val="1B44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30A01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4787"/>
    <w:multiLevelType w:val="hybridMultilevel"/>
    <w:tmpl w:val="B754B88C"/>
    <w:lvl w:ilvl="0" w:tplc="C980E4B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626B"/>
    <w:multiLevelType w:val="hybridMultilevel"/>
    <w:tmpl w:val="E2CAE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089A"/>
    <w:multiLevelType w:val="hybridMultilevel"/>
    <w:tmpl w:val="E2CAE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4B5E"/>
    <w:multiLevelType w:val="hybridMultilevel"/>
    <w:tmpl w:val="36ACEA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33557C"/>
    <w:multiLevelType w:val="hybridMultilevel"/>
    <w:tmpl w:val="BC409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582C"/>
    <w:multiLevelType w:val="hybridMultilevel"/>
    <w:tmpl w:val="99E4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96A2B"/>
    <w:multiLevelType w:val="hybridMultilevel"/>
    <w:tmpl w:val="E2CAE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571D"/>
    <w:multiLevelType w:val="hybridMultilevel"/>
    <w:tmpl w:val="88A21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A5B98"/>
    <w:multiLevelType w:val="hybridMultilevel"/>
    <w:tmpl w:val="62A49C7C"/>
    <w:lvl w:ilvl="0" w:tplc="C980E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226A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15885"/>
    <w:multiLevelType w:val="hybridMultilevel"/>
    <w:tmpl w:val="BDE800DA"/>
    <w:lvl w:ilvl="0" w:tplc="797A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16227"/>
    <w:multiLevelType w:val="hybridMultilevel"/>
    <w:tmpl w:val="8EDCF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17DEE"/>
    <w:multiLevelType w:val="hybridMultilevel"/>
    <w:tmpl w:val="88500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19"/>
  </w:num>
  <w:num w:numId="10">
    <w:abstractNumId w:val="14"/>
  </w:num>
  <w:num w:numId="11">
    <w:abstractNumId w:val="4"/>
  </w:num>
  <w:num w:numId="12">
    <w:abstractNumId w:val="18"/>
  </w:num>
  <w:num w:numId="13">
    <w:abstractNumId w:val="12"/>
  </w:num>
  <w:num w:numId="14">
    <w:abstractNumId w:val="21"/>
  </w:num>
  <w:num w:numId="15">
    <w:abstractNumId w:val="13"/>
  </w:num>
  <w:num w:numId="16">
    <w:abstractNumId w:val="3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4"/>
  </w:num>
  <w:num w:numId="22">
    <w:abstractNumId w:val="16"/>
  </w:num>
  <w:num w:numId="23">
    <w:abstractNumId w:val="16"/>
  </w:num>
  <w:num w:numId="24">
    <w:abstractNumId w:val="25"/>
  </w:num>
  <w:num w:numId="25">
    <w:abstractNumId w:val="10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24B2"/>
    <w:rsid w:val="000139C8"/>
    <w:rsid w:val="0002219D"/>
    <w:rsid w:val="00026EF4"/>
    <w:rsid w:val="00043137"/>
    <w:rsid w:val="000534AA"/>
    <w:rsid w:val="00064E3C"/>
    <w:rsid w:val="00064FF8"/>
    <w:rsid w:val="00072644"/>
    <w:rsid w:val="000906D9"/>
    <w:rsid w:val="00094CD4"/>
    <w:rsid w:val="000B49D2"/>
    <w:rsid w:val="000C288E"/>
    <w:rsid w:val="000C7CFE"/>
    <w:rsid w:val="000D7796"/>
    <w:rsid w:val="000E66AF"/>
    <w:rsid w:val="00101973"/>
    <w:rsid w:val="00135930"/>
    <w:rsid w:val="00156397"/>
    <w:rsid w:val="001A2117"/>
    <w:rsid w:val="001A2DC0"/>
    <w:rsid w:val="001B0995"/>
    <w:rsid w:val="001C7B93"/>
    <w:rsid w:val="002109EC"/>
    <w:rsid w:val="002829EB"/>
    <w:rsid w:val="002A2F27"/>
    <w:rsid w:val="002E49E1"/>
    <w:rsid w:val="002E724D"/>
    <w:rsid w:val="002F16C9"/>
    <w:rsid w:val="002F6702"/>
    <w:rsid w:val="00304F9D"/>
    <w:rsid w:val="00314B01"/>
    <w:rsid w:val="00337682"/>
    <w:rsid w:val="00340182"/>
    <w:rsid w:val="00350036"/>
    <w:rsid w:val="0036713C"/>
    <w:rsid w:val="00371314"/>
    <w:rsid w:val="003A35B7"/>
    <w:rsid w:val="003F3512"/>
    <w:rsid w:val="004120D4"/>
    <w:rsid w:val="00413CD0"/>
    <w:rsid w:val="0042165D"/>
    <w:rsid w:val="0044551F"/>
    <w:rsid w:val="00450571"/>
    <w:rsid w:val="00457EC9"/>
    <w:rsid w:val="004732EF"/>
    <w:rsid w:val="00480B66"/>
    <w:rsid w:val="00484556"/>
    <w:rsid w:val="00492B12"/>
    <w:rsid w:val="004D24B2"/>
    <w:rsid w:val="004E27BA"/>
    <w:rsid w:val="004F66B4"/>
    <w:rsid w:val="005045B8"/>
    <w:rsid w:val="005101EA"/>
    <w:rsid w:val="005207E6"/>
    <w:rsid w:val="0052500C"/>
    <w:rsid w:val="0055299E"/>
    <w:rsid w:val="005811E0"/>
    <w:rsid w:val="005902B6"/>
    <w:rsid w:val="00593D5B"/>
    <w:rsid w:val="005B0BF1"/>
    <w:rsid w:val="005D6084"/>
    <w:rsid w:val="005E253F"/>
    <w:rsid w:val="005F47C0"/>
    <w:rsid w:val="006C347C"/>
    <w:rsid w:val="006C6626"/>
    <w:rsid w:val="006C7F1E"/>
    <w:rsid w:val="006D1AB3"/>
    <w:rsid w:val="006F49EB"/>
    <w:rsid w:val="0072515F"/>
    <w:rsid w:val="0077354B"/>
    <w:rsid w:val="007776F9"/>
    <w:rsid w:val="007807D5"/>
    <w:rsid w:val="0079215E"/>
    <w:rsid w:val="007A7BEB"/>
    <w:rsid w:val="007E02DA"/>
    <w:rsid w:val="0086352B"/>
    <w:rsid w:val="00872EBC"/>
    <w:rsid w:val="008A10C0"/>
    <w:rsid w:val="008A5E6C"/>
    <w:rsid w:val="008C7387"/>
    <w:rsid w:val="008D69A5"/>
    <w:rsid w:val="0092078F"/>
    <w:rsid w:val="0092193A"/>
    <w:rsid w:val="00925B5B"/>
    <w:rsid w:val="00927D5B"/>
    <w:rsid w:val="00935A20"/>
    <w:rsid w:val="00962F4D"/>
    <w:rsid w:val="009645C3"/>
    <w:rsid w:val="00993E15"/>
    <w:rsid w:val="009B20EC"/>
    <w:rsid w:val="009C68F7"/>
    <w:rsid w:val="009D51E5"/>
    <w:rsid w:val="009E4984"/>
    <w:rsid w:val="00A00347"/>
    <w:rsid w:val="00A63BD2"/>
    <w:rsid w:val="00A678C6"/>
    <w:rsid w:val="00A70885"/>
    <w:rsid w:val="00A8318D"/>
    <w:rsid w:val="00A90605"/>
    <w:rsid w:val="00AA756A"/>
    <w:rsid w:val="00AA79A6"/>
    <w:rsid w:val="00B07FB3"/>
    <w:rsid w:val="00B25A59"/>
    <w:rsid w:val="00B31707"/>
    <w:rsid w:val="00B455D2"/>
    <w:rsid w:val="00B6277C"/>
    <w:rsid w:val="00B840E4"/>
    <w:rsid w:val="00BA0EF2"/>
    <w:rsid w:val="00BA2A2A"/>
    <w:rsid w:val="00BD6804"/>
    <w:rsid w:val="00BF250D"/>
    <w:rsid w:val="00C16D43"/>
    <w:rsid w:val="00C42EB5"/>
    <w:rsid w:val="00C81B5B"/>
    <w:rsid w:val="00CD2E8A"/>
    <w:rsid w:val="00CD495C"/>
    <w:rsid w:val="00CF1ED5"/>
    <w:rsid w:val="00D16474"/>
    <w:rsid w:val="00D222B4"/>
    <w:rsid w:val="00D445FA"/>
    <w:rsid w:val="00D44ACB"/>
    <w:rsid w:val="00D71575"/>
    <w:rsid w:val="00D770A7"/>
    <w:rsid w:val="00D81B25"/>
    <w:rsid w:val="00DA1B27"/>
    <w:rsid w:val="00DA694E"/>
    <w:rsid w:val="00DC01E1"/>
    <w:rsid w:val="00DD5CFD"/>
    <w:rsid w:val="00DF0CF2"/>
    <w:rsid w:val="00DF72DF"/>
    <w:rsid w:val="00E05DD6"/>
    <w:rsid w:val="00E07642"/>
    <w:rsid w:val="00E25E81"/>
    <w:rsid w:val="00E32978"/>
    <w:rsid w:val="00E4420B"/>
    <w:rsid w:val="00E45371"/>
    <w:rsid w:val="00E620A6"/>
    <w:rsid w:val="00EB1E53"/>
    <w:rsid w:val="00EB7B68"/>
    <w:rsid w:val="00F52AFA"/>
    <w:rsid w:val="00F81897"/>
    <w:rsid w:val="00F82F85"/>
    <w:rsid w:val="00F9791B"/>
    <w:rsid w:val="00FA274B"/>
    <w:rsid w:val="00FC58B2"/>
    <w:rsid w:val="00FC5B71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1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Istaknuto">
    <w:name w:val="Emphasis"/>
    <w:basedOn w:val="Zadanifontodlomka"/>
    <w:uiPriority w:val="20"/>
    <w:qFormat/>
    <w:rsid w:val="009C68F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8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8C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A678C6"/>
    <w:rPr>
      <w:b/>
      <w:bCs/>
      <w:smallCaps/>
      <w:color w:val="5B9BD5" w:themeColor="accent1"/>
      <w:spacing w:val="5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17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table" w:customStyle="1" w:styleId="GridTable1LightAccent5">
    <w:name w:val="Grid Table 1 Light Accent 5"/>
    <w:basedOn w:val="Obinatablica"/>
    <w:uiPriority w:val="46"/>
    <w:rsid w:val="004F6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A02B-6C70-498F-9994-4A22B4FC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Neven</cp:lastModifiedBy>
  <cp:revision>3</cp:revision>
  <cp:lastPrinted>2018-08-29T16:43:00Z</cp:lastPrinted>
  <dcterms:created xsi:type="dcterms:W3CDTF">2021-01-11T13:21:00Z</dcterms:created>
  <dcterms:modified xsi:type="dcterms:W3CDTF">2021-01-13T17:00:00Z</dcterms:modified>
</cp:coreProperties>
</file>